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16A7C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安医大接受站遗体（器官、组织）捐献相关说明</w:t>
      </w:r>
    </w:p>
    <w:p w14:paraId="15A9E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BF49A">
      <w:pPr>
        <w:rPr>
          <w:rFonts w:hint="eastAsia"/>
        </w:rPr>
      </w:pPr>
      <w:r>
        <w:rPr>
          <w:rFonts w:hint="eastAsia"/>
        </w:rPr>
        <w:t>捐献遗体（器官、组织）须遵循本人自愿、无偿原则，任何人不得干涉。请按要求备好相关资料：</w:t>
      </w:r>
    </w:p>
    <w:p w14:paraId="36169A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A120E">
      <w:pPr>
        <w:rPr>
          <w:rFonts w:hint="eastAsia"/>
        </w:rPr>
      </w:pPr>
      <w:r>
        <w:rPr>
          <w:rFonts w:hint="eastAsia"/>
        </w:rPr>
        <w:t>一、捐献者条件</w:t>
      </w:r>
    </w:p>
    <w:p w14:paraId="3CF92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F6DFF">
      <w:pPr>
        <w:rPr>
          <w:rFonts w:hint="eastAsia"/>
        </w:rPr>
      </w:pPr>
      <w:r>
        <w:rPr>
          <w:rFonts w:hint="eastAsia"/>
        </w:rPr>
        <w:t>1. 年满18周岁且具备独立民事行为能力的公民可参与捐献（国家规定的烈性传染病患者及非正常死亡者的遗体器官除外）。</w:t>
      </w:r>
    </w:p>
    <w:p w14:paraId="02CAF293">
      <w:pPr>
        <w:rPr>
          <w:rFonts w:hint="eastAsia"/>
        </w:rPr>
      </w:pPr>
      <w:r>
        <w:rPr>
          <w:rFonts w:hint="eastAsia"/>
        </w:rPr>
        <w:t>2. 未成年人及无独立民事行为能力的公民，由其法定监护人代为办理捐献事宜。</w:t>
      </w:r>
    </w:p>
    <w:p w14:paraId="208DF16E">
      <w:pPr>
        <w:rPr>
          <w:rFonts w:hint="eastAsia"/>
        </w:rPr>
      </w:pPr>
      <w:r>
        <w:rPr>
          <w:rFonts w:hint="eastAsia"/>
        </w:rPr>
        <w:t>3. 生前有捐献意愿但未及时办理登记手续便突然离世者，其直系亲属可形成统一书面申请，补办登记手续后实现捐献。</w:t>
      </w:r>
    </w:p>
    <w:p w14:paraId="5C85C2DF">
      <w:pPr>
        <w:rPr>
          <w:rFonts w:hint="eastAsia"/>
        </w:rPr>
      </w:pPr>
      <w:r>
        <w:rPr>
          <w:rFonts w:hint="eastAsia"/>
        </w:rPr>
        <w:t>4. 已被公安机关确认的无名尸，依照卫生部《解剖规则》规定，仅可用于医学、科研领域的捐献。</w:t>
      </w:r>
    </w:p>
    <w:p w14:paraId="42411995">
      <w:pPr>
        <w:rPr>
          <w:rFonts w:hint="eastAsia"/>
        </w:rPr>
      </w:pPr>
      <w:r>
        <w:rPr>
          <w:rFonts w:hint="eastAsia"/>
        </w:rPr>
        <w:t>5. 生前未明确表示不捐献的公民，去世后若直系亲属有捐献意愿，形成统一书面材料并全体签字，可代为办理捐献手续。</w:t>
      </w:r>
    </w:p>
    <w:p w14:paraId="04E54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908B5">
      <w:pPr>
        <w:rPr>
          <w:rFonts w:hint="eastAsia"/>
        </w:rPr>
      </w:pPr>
      <w:r>
        <w:rPr>
          <w:rFonts w:hint="eastAsia"/>
        </w:rPr>
        <w:t>二、资料准备</w:t>
      </w:r>
    </w:p>
    <w:p w14:paraId="00C84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777A6">
      <w:pPr>
        <w:rPr>
          <w:rFonts w:hint="eastAsia"/>
        </w:rPr>
      </w:pPr>
      <w:r>
        <w:rPr>
          <w:rFonts w:hint="eastAsia"/>
        </w:rPr>
        <w:t>需准备个人遗嘱一份、近期1寸照片两张。</w:t>
      </w:r>
    </w:p>
    <w:p w14:paraId="15A1F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EDA3D">
      <w:pPr>
        <w:rPr>
          <w:rFonts w:hint="eastAsia"/>
        </w:rPr>
      </w:pPr>
      <w:r>
        <w:rPr>
          <w:rFonts w:hint="eastAsia"/>
        </w:rPr>
        <w:t>安医大接受站联系电话：0551 - 65161146，联系人付杰：13865801172，网址：http://anyida.zanhf.com 。</w:t>
      </w:r>
    </w:p>
    <w:p w14:paraId="2AFA4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54B71">
      <w:pPr>
        <w:rPr>
          <w:rFonts w:hint="eastAsia"/>
        </w:rPr>
      </w:pPr>
      <w:r>
        <w:rPr>
          <w:rFonts w:hint="eastAsia"/>
        </w:rPr>
        <w:t>三、其他注意事项</w:t>
      </w:r>
    </w:p>
    <w:p w14:paraId="6D67F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3F3FA">
      <w:pPr>
        <w:rPr>
          <w:rFonts w:hint="eastAsia"/>
        </w:rPr>
      </w:pPr>
      <w:r>
        <w:rPr>
          <w:rFonts w:hint="eastAsia"/>
        </w:rPr>
        <w:t>1. 捐献者应征得直系亲属同意，并在志愿书上签名（至少一人同意即可）。</w:t>
      </w:r>
    </w:p>
    <w:p w14:paraId="0CB53359">
      <w:pPr>
        <w:rPr>
          <w:rFonts w:hint="eastAsia"/>
        </w:rPr>
      </w:pPr>
    </w:p>
    <w:p w14:paraId="45CD916E">
      <w:pPr>
        <w:rPr>
          <w:rFonts w:hint="eastAsia"/>
        </w:rPr>
      </w:pPr>
      <w:r>
        <w:rPr>
          <w:rFonts w:hint="eastAsia"/>
        </w:rPr>
        <w:t>2. 若捐献者无法亲自填写志愿书，可由亲属或朋友代填，但捐献者须盖章或按手印（无需公证）。《申请表》可至接受站领取、从网站下载或通过邮寄获取。</w:t>
      </w:r>
    </w:p>
    <w:p w14:paraId="512EDC5C">
      <w:pPr>
        <w:rPr>
          <w:rFonts w:hint="eastAsia"/>
        </w:rPr>
      </w:pPr>
    </w:p>
    <w:p w14:paraId="6B811769">
      <w:pPr>
        <w:rPr>
          <w:rFonts w:hint="eastAsia"/>
        </w:rPr>
      </w:pPr>
      <w:r>
        <w:rPr>
          <w:rFonts w:hint="eastAsia"/>
        </w:rPr>
        <w:t>3. 若家属不同意而捐献者坚持身后捐献，需办理公证，可凭接受站介绍信至当地公证机关免费办理。</w:t>
      </w:r>
    </w:p>
    <w:p w14:paraId="300D8116">
      <w:pPr>
        <w:rPr>
          <w:rFonts w:hint="eastAsia"/>
        </w:rPr>
      </w:pPr>
    </w:p>
    <w:p w14:paraId="0F505D52">
      <w:pPr>
        <w:rPr>
          <w:rFonts w:hint="eastAsia"/>
        </w:rPr>
      </w:pPr>
      <w:r>
        <w:rPr>
          <w:rFonts w:hint="eastAsia"/>
        </w:rPr>
        <w:t>4. 生前未表达捐献意愿的自然人（包括无名尸），去世后其近亲属（如街道、社居委、公安部门）可填写申请表并签字盖章，及时通知接受站办理捐献。</w:t>
      </w:r>
    </w:p>
    <w:p w14:paraId="2661B436">
      <w:pPr>
        <w:rPr>
          <w:rFonts w:hint="eastAsia"/>
        </w:rPr>
      </w:pPr>
    </w:p>
    <w:p w14:paraId="113DF7E8">
      <w:pPr>
        <w:rPr>
          <w:rFonts w:hint="eastAsia"/>
        </w:rPr>
      </w:pPr>
      <w:r>
        <w:rPr>
          <w:rFonts w:hint="eastAsia"/>
        </w:rPr>
        <w:t>5. 捐献者去世后，所在医院或亲属应尽快通知接受站，并同步办理死亡证、简要病情、销户等善后事宜。摘取角膜时间，夏天宜在死亡后4小时内，冬天可延长至8小时内（室温控制在15 - 20摄氏度，若遗体及时放入冷藏室或冰柜，时间可适当延长）。</w:t>
      </w:r>
    </w:p>
    <w:p w14:paraId="181DD682">
      <w:pPr>
        <w:rPr>
          <w:rFonts w:hint="eastAsia"/>
        </w:rPr>
      </w:pPr>
    </w:p>
    <w:p w14:paraId="743C076E">
      <w:pPr>
        <w:rPr>
          <w:rFonts w:hint="eastAsia"/>
        </w:rPr>
      </w:pPr>
      <w:r>
        <w:rPr>
          <w:rFonts w:hint="eastAsia"/>
        </w:rPr>
        <w:t>6. 若捐献者家属希望举办遗体告别会，可与接受站工作人员协商相关事宜。</w:t>
      </w:r>
    </w:p>
    <w:p w14:paraId="01318956">
      <w:pPr>
        <w:rPr>
          <w:rFonts w:hint="eastAsia"/>
        </w:rPr>
      </w:pPr>
    </w:p>
    <w:p w14:paraId="17FC1598">
      <w:pPr>
        <w:rPr>
          <w:rFonts w:hint="eastAsia"/>
        </w:rPr>
      </w:pPr>
      <w:r>
        <w:rPr>
          <w:rFonts w:hint="eastAsia"/>
        </w:rPr>
        <w:t>7. 遗体（器官、角膜）捐献后，近亲属可凭申请表、荣誉证书、接受证明至捐献者生前单位领取抚恤金及等同火化证明。如需保留骨灰，需在申请表中注明，接受站将备好骨灰，通知家属免费领取或预约送骨灰返乡。</w:t>
      </w:r>
    </w:p>
    <w:p w14:paraId="7974B074">
      <w:pPr>
        <w:rPr>
          <w:rFonts w:hint="eastAsia"/>
        </w:rPr>
      </w:pPr>
    </w:p>
    <w:p w14:paraId="7D84EF8A">
      <w:pPr>
        <w:rPr>
          <w:rFonts w:hint="eastAsia"/>
        </w:rPr>
      </w:pPr>
      <w:r>
        <w:rPr>
          <w:rFonts w:hint="eastAsia"/>
        </w:rPr>
        <w:t>8. 每年冬至，当年10月底前的捐献者名字将铭刻在大蜀山文化陵园内的安徽省遗体（器官、角膜）者纪念碑林，以供后人瞻仰、纪念。捐献者骨灰若安置于此，家属可享受适当优惠。</w:t>
      </w:r>
    </w:p>
    <w:p w14:paraId="3DAE483F">
      <w:pPr>
        <w:rPr>
          <w:rFonts w:hint="eastAsia"/>
        </w:rPr>
      </w:pPr>
    </w:p>
    <w:p w14:paraId="75CD8E20">
      <w:pPr>
        <w:rPr>
          <w:rFonts w:hint="eastAsia"/>
        </w:rPr>
      </w:pPr>
      <w:r>
        <w:rPr>
          <w:rFonts w:hint="eastAsia"/>
        </w:rPr>
        <w:t>9. 特别困难的捐献者家庭或特殊突出社区协调员，每年会获红十字组织的爱心慰问与帮扶。</w:t>
      </w:r>
    </w:p>
    <w:p w14:paraId="4FD400F2">
      <w:pPr>
        <w:rPr>
          <w:rFonts w:hint="eastAsia"/>
        </w:rPr>
      </w:pPr>
    </w:p>
    <w:p w14:paraId="70BD1309">
      <w:r>
        <w:rPr>
          <w:rFonts w:hint="eastAsia"/>
        </w:rPr>
        <w:t>10. 每年春分日、冬至日、红十字日，红十字会将举行不同形式的追思、缅怀、纪念活动。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A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2025-05-21T08:38:54Z</dcterms:created>
  <dc:creator>xutong</dc:creator>
  <cp:lastModifiedBy>xutong</cp:lastModifiedBy>
  <dcterms:modified xsi:type="dcterms:W3CDTF">2025-05-21T08:40:41Z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eyJoZGlkIjoiMWNkYjgyYTI1NGM1NzA4ZWQ4MDlmOWQ1YjZjMTUyNzgifQ==</vt:lpwstr>
  </property>
  <property fmtid="{D5CDD505-2E9C-101B-9397-08002B2CF9AE}" pid="4" name="ICV">
    <vt:lpwstr>E534B13F2F5B4F0FA66B0FB3B95E759E_12</vt:lpwstr>
  </property>
</Properties>
</file>